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90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№ 5 п. Смидович»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Pr="00D92290" w:rsidRDefault="00D92290" w:rsidP="00D9229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D9229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Проект «Колыбельные народов России» </w:t>
      </w:r>
    </w:p>
    <w:p w:rsidR="00D92290" w:rsidRP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2290" w:rsidRPr="00353FD2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3FD2">
        <w:rPr>
          <w:rFonts w:ascii="Times New Roman" w:hAnsi="Times New Roman" w:cs="Times New Roman"/>
          <w:b/>
          <w:sz w:val="28"/>
          <w:szCs w:val="28"/>
          <w:u w:val="single"/>
        </w:rPr>
        <w:t>Подготовила: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руководитель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Алексеевна Маркова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Pr="00D92290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год.</w:t>
      </w:r>
    </w:p>
    <w:p w:rsidR="00C80A22" w:rsidRPr="00C80A22" w:rsidRDefault="00862E05" w:rsidP="00171601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C80A2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"Песн</w:t>
      </w:r>
      <w:r w:rsidR="00C80A22" w:rsidRPr="00C80A2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я матери - главная песня в мире,</w:t>
      </w:r>
      <w:r w:rsidRPr="00C80A2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62E05" w:rsidRPr="00C80A22" w:rsidRDefault="00862E05" w:rsidP="00171601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начало всех человеческих песен "</w:t>
      </w:r>
    </w:p>
    <w:p w:rsidR="00862E05" w:rsidRPr="00C80A22" w:rsidRDefault="00862E05" w:rsidP="00171601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</w:pPr>
      <w:r w:rsidRPr="00C80A22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Расул Гамзатов</w:t>
      </w:r>
    </w:p>
    <w:p w:rsidR="00211BB8" w:rsidRDefault="00211BB8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Актуальность. 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Детство ассоциируется с ласковыми мамиными руками и нежным голосом, звучанием тихой мелодии и успокаивающими словами колыбельной песни. Текст незатейливой колыбельной песенки прост, но её интонация полна теплоты и заботы, понимания и спокойствия. Первые слова, с которыми сталкивается ребенок, это речь мамы, колыбельная которую она напевает, успокаивая малыша.</w:t>
      </w:r>
    </w:p>
    <w:p w:rsidR="00862E05" w:rsidRPr="00C80A22" w:rsidRDefault="00862E05" w:rsidP="001716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Созданные в далеких веках, передаваясь из поколения в поколение, колыбельные песни дошли и до нашего времени. В них утверждается высшая ценность занимаемого ребенком места, потому что для полноценного психического развития ребенку важно утвердиться в том, что место, занимаемое его «Я» в этом мире — самое хорошее, его мама — самая лучшая, а дом — самый родной.</w:t>
      </w:r>
    </w:p>
    <w:p w:rsidR="00862E05" w:rsidRPr="00C80A22" w:rsidRDefault="00862E05" w:rsidP="001716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Нежность, ласку, сердечность, задушевность, расслабление, успокоение несут колыбельные песни. Они снимают тревожность, возбуждение. Колыбельная — это как бы материнские руки, сомкнутые вокруг ребенка, не допускающие проникновение зла.</w:t>
      </w:r>
    </w:p>
    <w:p w:rsidR="00862E05" w:rsidRPr="00C80A22" w:rsidRDefault="00862E05" w:rsidP="001716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колыбельные песни стали уходить из нашей жизни. Современные мамы редко поют колыбельные своим детям, ссылаясь на отсутствие музыкальных способностей, не знания слов и дефицита времени. Очень часто, вместо колыбельной песни просто ставят тихую музыку, или ребенок засыпает под звуки телевизора. Сегодня мало кто из мам понимает важность колыбельной песни как средства развития ребенка и общения с ним.</w:t>
      </w:r>
    </w:p>
    <w:p w:rsidR="00211BB8" w:rsidRDefault="00211BB8" w:rsidP="001716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62E05" w:rsidRPr="00C80A22" w:rsidRDefault="00C80A22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Тип</w:t>
      </w:r>
      <w:r w:rsidR="00862E05" w:rsidRPr="00C80A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проекта:</w:t>
      </w:r>
      <w:r w:rsidR="00862E05"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Познавательно-релаксационный, долгосрочный</w:t>
      </w:r>
    </w:p>
    <w:p w:rsidR="00862E05" w:rsidRPr="00C80A22" w:rsidRDefault="00862E05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Срок реализации: 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 </w:t>
      </w:r>
      <w:r w:rsid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02.01.22026 – 06.11.2026</w:t>
      </w:r>
    </w:p>
    <w:p w:rsidR="00862E05" w:rsidRPr="00C80A22" w:rsidRDefault="00862E05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Участники проекта: 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 </w:t>
      </w:r>
      <w:r w:rsid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возрастных групп (2-7 лет), воспитатели, музыкальный руководитель, родители</w:t>
      </w:r>
    </w:p>
    <w:p w:rsidR="00211BB8" w:rsidRDefault="00C80A22" w:rsidP="001716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Место в режиме дня: </w:t>
      </w:r>
      <w:r w:rsidR="00211BB8" w:rsidRPr="00211BB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Подготовка к дневному сну.</w:t>
      </w:r>
    </w:p>
    <w:p w:rsidR="00211BB8" w:rsidRDefault="00211BB8" w:rsidP="001716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11BB8" w:rsidRPr="00211BB8" w:rsidRDefault="00862E05" w:rsidP="001716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BB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211B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211BB8" w:rsidRPr="00211BB8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углублённое ознакомление детей с национальными колыбельными песнями народов России для формирования устойчивого интереса к народной культуре.</w:t>
      </w:r>
    </w:p>
    <w:p w:rsidR="00171601" w:rsidRDefault="00171601" w:rsidP="00171601">
      <w:pPr>
        <w:pStyle w:val="a4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211BB8" w:rsidRPr="00171601" w:rsidRDefault="00211BB8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Задачи проекта:</w:t>
      </w:r>
    </w:p>
    <w:p w:rsidR="00171601" w:rsidRDefault="00171601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1.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Познакомить с историей колыбельных песен, их героями и особенностями интонации произведений.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чить детей чувствовать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понимать колыбельные песни.</w:t>
      </w:r>
    </w:p>
    <w:p w:rsidR="00171601" w:rsidRDefault="00171601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художественно-образное мышление при восприятии колыбельных песен, фантазию, творчество.</w:t>
      </w:r>
    </w:p>
    <w:p w:rsidR="00171601" w:rsidRPr="00C80A22" w:rsidRDefault="00171601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3.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речевую культуру, умение слышать, определять оттенки чувств и настро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ений, выраженных в фольклоре.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интерес и любовь к народному творчеству.</w:t>
      </w:r>
    </w:p>
    <w:p w:rsidR="00171601" w:rsidRDefault="00171601" w:rsidP="00171601">
      <w:pPr>
        <w:pStyle w:val="a4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211BB8" w:rsidRPr="00171601" w:rsidRDefault="00211BB8" w:rsidP="0017160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Этапы реализации проекта:</w:t>
      </w:r>
    </w:p>
    <w:p w:rsidR="00211BB8" w:rsidRPr="00171601" w:rsidRDefault="00211BB8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1. Подготовительный этап:</w:t>
      </w:r>
    </w:p>
    <w:p w:rsidR="00211BB8" w:rsidRPr="00171601" w:rsidRDefault="00171601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Сбор </w:t>
      </w:r>
      <w:r w:rsidR="00211BB8" w:rsidRPr="00171601">
        <w:rPr>
          <w:sz w:val="28"/>
          <w:szCs w:val="28"/>
        </w:rPr>
        <w:t>данных о колыбельных песнях народов России.</w:t>
      </w:r>
    </w:p>
    <w:p w:rsidR="005B3DB0" w:rsidRPr="00C80A22" w:rsidRDefault="005B3DB0" w:rsidP="005B3DB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нкетирование родителей</w:t>
      </w:r>
    </w:p>
    <w:p w:rsidR="005B3DB0" w:rsidRPr="00C80A22" w:rsidRDefault="005B3DB0" w:rsidP="005B3DB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одбор литературы, аудио и видео материала</w:t>
      </w:r>
    </w:p>
    <w:p w:rsidR="005B3DB0" w:rsidRPr="00C80A22" w:rsidRDefault="005B3DB0" w:rsidP="005B3DB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зучение методической литературы, пополнение библиотек о народной колыбельной песне</w:t>
      </w:r>
    </w:p>
    <w:p w:rsidR="005B3DB0" w:rsidRPr="00171601" w:rsidRDefault="005B3DB0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211BB8" w:rsidRPr="00171601" w:rsidRDefault="00211BB8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2. Основной этап:</w:t>
      </w:r>
    </w:p>
    <w:p w:rsidR="00211BB8" w:rsidRPr="00171601" w:rsidRDefault="00171601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1BB8" w:rsidRPr="00171601">
        <w:rPr>
          <w:sz w:val="28"/>
          <w:szCs w:val="28"/>
        </w:rPr>
        <w:t>Музыкальные занятия, направленные на непосредственное знакомство детей с народными колыбельными.</w:t>
      </w:r>
    </w:p>
    <w:p w:rsidR="00211BB8" w:rsidRDefault="00171601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1BB8" w:rsidRPr="00171601">
        <w:rPr>
          <w:sz w:val="28"/>
          <w:szCs w:val="28"/>
        </w:rPr>
        <w:t>Обсуждения и тематические беседы о значении колыбельных в культуре народов.</w:t>
      </w:r>
    </w:p>
    <w:p w:rsidR="00A71670" w:rsidRPr="00C80A22" w:rsidRDefault="00A71670" w:rsidP="00A7167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прослушивание аудиозаписи колыбельных песен перед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дневным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сном</w:t>
      </w:r>
    </w:p>
    <w:p w:rsidR="00A71670" w:rsidRPr="00C80A22" w:rsidRDefault="00A71670" w:rsidP="00A7167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Привлечение родителей через консультации, беседы и их участие в мероприятиях</w:t>
      </w:r>
    </w:p>
    <w:p w:rsidR="00A71670" w:rsidRPr="00171601" w:rsidRDefault="00A71670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211BB8" w:rsidRPr="00171601" w:rsidRDefault="00211BB8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3. Заключительный этап:</w:t>
      </w:r>
    </w:p>
    <w:p w:rsidR="00211BB8" w:rsidRPr="00171601" w:rsidRDefault="00171601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1BB8" w:rsidRPr="00171601">
        <w:rPr>
          <w:sz w:val="28"/>
          <w:szCs w:val="28"/>
        </w:rPr>
        <w:t>Подведение итогов проекта.</w:t>
      </w:r>
    </w:p>
    <w:p w:rsidR="00211BB8" w:rsidRPr="00171601" w:rsidRDefault="00171601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1BB8" w:rsidRPr="00171601">
        <w:rPr>
          <w:sz w:val="28"/>
          <w:szCs w:val="28"/>
        </w:rPr>
        <w:t>Обсуждение впечатлений детей и родителей.</w:t>
      </w:r>
    </w:p>
    <w:p w:rsidR="00171601" w:rsidRDefault="00171601" w:rsidP="00171601">
      <w:pPr>
        <w:pStyle w:val="a4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211BB8" w:rsidRPr="00171601" w:rsidRDefault="00211BB8" w:rsidP="0017160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Ожидаемые результаты:</w:t>
      </w:r>
    </w:p>
    <w:p w:rsidR="005B3DB0" w:rsidRPr="00C80A22" w:rsidRDefault="005B3DB0" w:rsidP="005B3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Проявление у детей эмоциональной отзывчивости при прослушивании и пении колыбельных песен.</w:t>
      </w:r>
    </w:p>
    <w:p w:rsidR="005B3DB0" w:rsidRPr="00C80A22" w:rsidRDefault="005B3DB0" w:rsidP="005B3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Применение колыбельных песен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игровой деятельности детей с куклами (укладывая кукол спать, напевают колыбельные песни, качают на руках, подражающими действиям взрослых при пении колыбельных песен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B3DB0" w:rsidRPr="00C80A22" w:rsidRDefault="005B3DB0" w:rsidP="005B3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Будут понимать важность колыбельных песен в современной жизни, сохранении народных традиций.</w:t>
      </w:r>
    </w:p>
    <w:p w:rsidR="005B3DB0" w:rsidRPr="00C80A22" w:rsidRDefault="005B3DB0" w:rsidP="005B3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Использование воспитателями колыбельных песен в саду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 время подготовки к дневному сну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B3DB0" w:rsidRPr="00C80A22" w:rsidRDefault="005B3DB0" w:rsidP="005B3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Родители стали чаще петь колыбельные своим детям перед сном.</w:t>
      </w:r>
    </w:p>
    <w:p w:rsidR="005B3DB0" w:rsidRPr="00C80A22" w:rsidRDefault="005B3DB0" w:rsidP="005B3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Поддержание эмоционально положительного климата в группе.</w:t>
      </w:r>
    </w:p>
    <w:p w:rsidR="005B3DB0" w:rsidRPr="00C80A22" w:rsidRDefault="005B3DB0" w:rsidP="005B3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Укрепление взаимоотношений между родителями и детьми.</w:t>
      </w:r>
    </w:p>
    <w:p w:rsidR="005B3DB0" w:rsidRDefault="005B3DB0" w:rsidP="00171601">
      <w:pPr>
        <w:pStyle w:val="a4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211BB8" w:rsidRPr="00171601" w:rsidRDefault="00211BB8" w:rsidP="005B3DB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Мероприятия в рамках проекта:</w:t>
      </w:r>
    </w:p>
    <w:p w:rsidR="00211BB8" w:rsidRPr="00171601" w:rsidRDefault="00211BB8" w:rsidP="005B3DB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Музыкальные занятия:</w:t>
      </w:r>
      <w:r w:rsidRPr="00171601">
        <w:rPr>
          <w:sz w:val="28"/>
          <w:szCs w:val="28"/>
        </w:rPr>
        <w:t xml:space="preserve"> прослушивание и обсуждение народных колыбельных песен, их особенностей и эмоциональной окраски.</w:t>
      </w:r>
    </w:p>
    <w:p w:rsidR="00211BB8" w:rsidRPr="00171601" w:rsidRDefault="00211BB8" w:rsidP="005B3DB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71601">
        <w:rPr>
          <w:rStyle w:val="a5"/>
          <w:sz w:val="28"/>
          <w:szCs w:val="28"/>
        </w:rPr>
        <w:t>Консультации для родителей</w:t>
      </w:r>
      <w:r w:rsidR="005B3DB0">
        <w:rPr>
          <w:rStyle w:val="a5"/>
          <w:sz w:val="28"/>
          <w:szCs w:val="28"/>
        </w:rPr>
        <w:t xml:space="preserve"> и педагогов</w:t>
      </w:r>
      <w:r w:rsidRPr="00171601">
        <w:rPr>
          <w:rStyle w:val="a5"/>
          <w:sz w:val="28"/>
          <w:szCs w:val="28"/>
        </w:rPr>
        <w:t>:</w:t>
      </w:r>
      <w:r w:rsidRPr="00171601">
        <w:rPr>
          <w:sz w:val="28"/>
          <w:szCs w:val="28"/>
        </w:rPr>
        <w:t xml:space="preserve"> рекомендации по поддержке интереса детей к народной культуре, участие в совместных мероприятиях.</w:t>
      </w:r>
    </w:p>
    <w:p w:rsidR="005B3DB0" w:rsidRDefault="005B3DB0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211BB8" w:rsidRPr="00171601" w:rsidRDefault="00211BB8" w:rsidP="001716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71601">
        <w:rPr>
          <w:sz w:val="28"/>
          <w:szCs w:val="28"/>
        </w:rPr>
        <w:lastRenderedPageBreak/>
        <w:t>Проект «Колыбельные народов России» способствует не только изучению культурного наследия, но и формированию у детей любви к музыке, искусству и традициям своего народа.</w:t>
      </w:r>
    </w:p>
    <w:p w:rsidR="00862E05" w:rsidRPr="00211BB8" w:rsidRDefault="00862E05" w:rsidP="001716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A71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Вывод:</w:t>
      </w: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Колыбельные песни оказывают эмоциональное воздействие на ребенка, устанавливают тесную связь между матерью и ребенком. По своей сути колыбельная очень близка детям, они живо воспринимают её спокойный, ласковый характер. Образы персонажей колыбельных песен связаны с окружающим миром и бытом людей, поэтому в доступной форме ребенку открываются нормы и правила жизни, формируются смысловые установки на взаимоотношения с родителями, другими людьми, предостережения о возможных опасностях, на подсознательном уровне закладывается образ взрослой жизни.</w:t>
      </w: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Pr="00C80A22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Default="00862E05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71670" w:rsidRPr="00C80A22" w:rsidRDefault="00A71670" w:rsidP="001716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62E05" w:rsidRDefault="00862E05" w:rsidP="00A7167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A7167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>Анкета для родителей. «Колыбельная песня»</w:t>
      </w:r>
    </w:p>
    <w:p w:rsidR="00A71670" w:rsidRPr="00A71670" w:rsidRDefault="00A71670" w:rsidP="00A7167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862E05" w:rsidRPr="00A71670" w:rsidRDefault="00862E05" w:rsidP="00A716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716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Знаете ли вы колыбельные песни?</w:t>
      </w:r>
    </w:p>
    <w:p w:rsidR="00862E05" w:rsidRPr="00C80A22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</w:p>
    <w:p w:rsidR="00862E05" w:rsidRPr="00C80A22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</w:p>
    <w:p w:rsidR="00862E05" w:rsidRPr="00C80A22" w:rsidRDefault="00862E05" w:rsidP="00A7167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A716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Пели ли Вы колыбельные песни своему новорожденному малышу?</w:t>
      </w:r>
    </w:p>
    <w:p w:rsidR="00862E05" w:rsidRPr="00C80A22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</w:p>
    <w:p w:rsidR="00862E05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</w:p>
    <w:p w:rsidR="00A71670" w:rsidRPr="00C80A22" w:rsidRDefault="00A71670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A716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Поете ли вы сейчас колыбельные песни своим детям перед сном?</w:t>
      </w:r>
    </w:p>
    <w:p w:rsidR="00862E05" w:rsidRPr="00C80A22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</w:p>
    <w:p w:rsidR="00862E05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</w:p>
    <w:p w:rsidR="00A71670" w:rsidRPr="00C80A22" w:rsidRDefault="00A71670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A716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Можете ли вы их назвать?</w:t>
      </w:r>
    </w:p>
    <w:p w:rsidR="00862E05" w:rsidRPr="00C80A22" w:rsidRDefault="00A71670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___________________________________________________________</w:t>
      </w:r>
    </w:p>
    <w:p w:rsidR="00862E05" w:rsidRPr="00C80A22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A716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Сочиняли ли вы сами колыбельные песни?</w:t>
      </w:r>
    </w:p>
    <w:p w:rsidR="00862E05" w:rsidRPr="00C80A22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</w:p>
    <w:p w:rsidR="00862E05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</w:p>
    <w:p w:rsidR="00A71670" w:rsidRPr="00C80A22" w:rsidRDefault="00A71670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A716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помогает колыбельная песня уснуть ребенку?</w:t>
      </w:r>
    </w:p>
    <w:p w:rsidR="00862E05" w:rsidRDefault="00A71670" w:rsidP="00A71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___________________________________________________________</w:t>
      </w:r>
    </w:p>
    <w:p w:rsidR="00A71670" w:rsidRPr="00C80A22" w:rsidRDefault="00A71670" w:rsidP="00A71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862E05" w:rsidP="00A716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вам известно о влиянии колыбельных песен на детей:</w:t>
      </w:r>
    </w:p>
    <w:p w:rsidR="00862E05" w:rsidRPr="00C80A22" w:rsidRDefault="00A71670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___________________________________________________________</w:t>
      </w:r>
    </w:p>
    <w:p w:rsidR="00862E05" w:rsidRPr="00C80A22" w:rsidRDefault="00862E05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2E05" w:rsidRPr="00C80A22" w:rsidRDefault="00A71670" w:rsidP="00A7167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</w:t>
      </w:r>
      <w:r w:rsidR="00862E05"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Считаете ли вы, что в детском саду нужны колыбельные песни перед сном?</w:t>
      </w:r>
    </w:p>
    <w:p w:rsidR="00A71670" w:rsidRPr="00C80A22" w:rsidRDefault="00A71670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</w:p>
    <w:p w:rsidR="00A71670" w:rsidRDefault="00A71670" w:rsidP="00A7167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</w:p>
    <w:p w:rsidR="00AA1576" w:rsidRDefault="00AA1576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BC6F38" w:rsidRPr="00213DDA" w:rsidRDefault="00BC6F38" w:rsidP="00213DDA">
      <w:pPr>
        <w:tabs>
          <w:tab w:val="left" w:pos="9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DDA">
        <w:rPr>
          <w:rFonts w:ascii="Times New Roman" w:hAnsi="Times New Roman" w:cs="Times New Roman"/>
          <w:b/>
          <w:sz w:val="28"/>
          <w:szCs w:val="28"/>
        </w:rPr>
        <w:lastRenderedPageBreak/>
        <w:t>Колыбельные народов России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3402"/>
        <w:gridCol w:w="4076"/>
      </w:tblGrid>
      <w:tr w:rsidR="00BC6F38" w:rsidRPr="00BC6F38" w:rsidTr="00BC6F38">
        <w:tc>
          <w:tcPr>
            <w:tcW w:w="2093" w:type="dxa"/>
          </w:tcPr>
          <w:p w:rsidR="00BC6F38" w:rsidRPr="00BC6F38" w:rsidRDefault="00BC6F38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t>Неделя</w:t>
            </w:r>
          </w:p>
        </w:tc>
        <w:tc>
          <w:tcPr>
            <w:tcW w:w="3402" w:type="dxa"/>
          </w:tcPr>
          <w:p w:rsidR="00BC6F38" w:rsidRPr="00BC6F38" w:rsidRDefault="00BC6F38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колыбельной</w:t>
            </w:r>
          </w:p>
        </w:tc>
        <w:tc>
          <w:tcPr>
            <w:tcW w:w="4076" w:type="dxa"/>
          </w:tcPr>
          <w:p w:rsidR="00BC6F38" w:rsidRPr="00BC6F38" w:rsidRDefault="00BC6F38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t>Краткая информация</w:t>
            </w:r>
          </w:p>
        </w:tc>
      </w:tr>
      <w:tr w:rsidR="00213DDA" w:rsidRPr="00BC6F38" w:rsidTr="000A7D78">
        <w:tc>
          <w:tcPr>
            <w:tcW w:w="9571" w:type="dxa"/>
            <w:gridSpan w:val="3"/>
          </w:tcPr>
          <w:p w:rsidR="00213DDA" w:rsidRPr="00BC6F38" w:rsidRDefault="00213DDA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Карельская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хлебушке на молоке да о дубовых щепках, о новых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лапоточках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 о красных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шнурочках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а еще о том, как утка плыла с утятами, чирок пел с детками и мы тоже гребли, плыли у окуня под брюшком да мимо пасти огромной рыбы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Калмыцкая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Пожелание мальчику благополучной и счастливой судьбы, да такое, будто все хорошее уже случилось: малыш вырос, стал опорой семьи и хозяином резвого скакуна. Он красив, как разноцветный цветок, он благоухает и сияет, он ветвь волшебного сандала, и волна волшебного океана, и крылья золотистого коня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Чувашская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 xml:space="preserve">Одна из самых популярных колыбельных среди чувашей повествует о том, чем будут заниматься родители, пока ребенок спит. </w:t>
            </w:r>
          </w:p>
          <w:p w:rsidR="00BC6F38" w:rsidRPr="00EA2E43" w:rsidRDefault="00BC6F38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>Деточке — поспать,</w:t>
            </w:r>
            <w:r w:rsidRPr="00EA2E43">
              <w:rPr>
                <w:color w:val="4C4C4C"/>
                <w:sz w:val="28"/>
                <w:szCs w:val="28"/>
              </w:rPr>
              <w:br/>
              <w:t>Покачать колыбельку.</w:t>
            </w:r>
            <w:r w:rsidRPr="00EA2E43">
              <w:rPr>
                <w:color w:val="4C4C4C"/>
                <w:sz w:val="28"/>
                <w:szCs w:val="28"/>
              </w:rPr>
              <w:br/>
              <w:t>Папка пойдет на базар, </w:t>
            </w:r>
            <w:r w:rsidRPr="00EA2E43">
              <w:rPr>
                <w:color w:val="4C4C4C"/>
                <w:sz w:val="28"/>
                <w:szCs w:val="28"/>
              </w:rPr>
              <w:br/>
            </w:r>
            <w:proofErr w:type="gramStart"/>
            <w:r w:rsidRPr="00EA2E43">
              <w:rPr>
                <w:color w:val="4C4C4C"/>
                <w:sz w:val="28"/>
                <w:szCs w:val="28"/>
              </w:rPr>
              <w:t>калач</w:t>
            </w:r>
            <w:proofErr w:type="gramEnd"/>
            <w:r w:rsidRPr="00EA2E43">
              <w:rPr>
                <w:color w:val="4C4C4C"/>
                <w:sz w:val="28"/>
                <w:szCs w:val="28"/>
              </w:rPr>
              <w:t xml:space="preserve"> купив, вернется;</w:t>
            </w:r>
            <w:r w:rsidRPr="00EA2E43">
              <w:rPr>
                <w:color w:val="4C4C4C"/>
                <w:sz w:val="28"/>
                <w:szCs w:val="28"/>
              </w:rPr>
              <w:br/>
              <w:t>мамка пойдет по ягоды,</w:t>
            </w:r>
            <w:r w:rsidRPr="00EA2E43">
              <w:rPr>
                <w:color w:val="4C4C4C"/>
                <w:sz w:val="28"/>
                <w:szCs w:val="28"/>
              </w:rPr>
              <w:br/>
              <w:t>ягод нарвав, вернется.</w:t>
            </w:r>
            <w:r w:rsidRPr="00EA2E43">
              <w:rPr>
                <w:color w:val="4C4C4C"/>
                <w:sz w:val="28"/>
                <w:szCs w:val="28"/>
              </w:rPr>
              <w:br/>
              <w:t>Засыпай, засыпай,</w:t>
            </w:r>
            <w:r w:rsidRPr="00EA2E43">
              <w:rPr>
                <w:color w:val="4C4C4C"/>
                <w:sz w:val="28"/>
                <w:szCs w:val="28"/>
              </w:rPr>
              <w:br/>
              <w:t>На постельке засыпай. </w:t>
            </w:r>
            <w:r w:rsidRPr="00EA2E43">
              <w:rPr>
                <w:rStyle w:val="info-note"/>
                <w:color w:val="4C4C4C"/>
                <w:sz w:val="28"/>
                <w:szCs w:val="28"/>
              </w:rPr>
              <w:t> </w:t>
            </w:r>
            <w:r w:rsidRPr="00EA2E43">
              <w:rPr>
                <w:color w:val="4C4C4C"/>
                <w:sz w:val="28"/>
                <w:szCs w:val="28"/>
              </w:rPr>
              <w:t> 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Удмуртская колыбельная 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заботливом мире вокруг малыша и его светлом будущем. Соловушка ему споет, пчелка принесет меда, бабочка постелет подушку из цветов, а бельчата соберут в дар вкусные орешки. А однажды уже взрослым </w:t>
            </w: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юношей он пойдет в лес, срубит ель, беззаботно вернется, и мать ему напечет вкусных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табаней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— кисловатых удмуртских блинов</w:t>
            </w:r>
          </w:p>
        </w:tc>
      </w:tr>
      <w:tr w:rsidR="00BC6F38" w:rsidTr="009B0183">
        <w:tc>
          <w:tcPr>
            <w:tcW w:w="9571" w:type="dxa"/>
            <w:gridSpan w:val="3"/>
          </w:tcPr>
          <w:p w:rsidR="00BC6F38" w:rsidRPr="00BC6F38" w:rsidRDefault="00BC6F38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МАРТ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Аварская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Колыбельная, которую мать поет сыну. Она сравнивает его с долгожданным дождем, и с солнцем, и с сердцем своим, и с ключиком к сердцу, и со шкатулкой, к которой подходит ключик, и с драгоценностью, которая лежит в этой шкатулке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BC6F38" w:rsidRDefault="00BC6F38" w:rsidP="00A71670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Адыгская (черкесская)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 любви матери к своим сыновьям и ее тяжелой судьбе: род ее очень мал, мира она не видит и ни дома не хочет, ни очага — о том лишь просит Аллаха, чтобы мальчики ее 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выросли и все у них было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хорошо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Алтайская колыбельная 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 Алтае как колыбели для всех, кто живет в его долинах и пещерах. И детеныш косули, и детеныш марала, и человеческий младенец — обо всех заботится великий Алтай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BC6F38" w:rsidRPr="00EA2E43" w:rsidRDefault="004103C4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Еврейская</w:t>
            </w:r>
            <w:r w:rsidR="00BC6F38"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 колыбельная</w:t>
            </w:r>
          </w:p>
        </w:tc>
        <w:tc>
          <w:tcPr>
            <w:tcW w:w="4076" w:type="dxa"/>
          </w:tcPr>
          <w:p w:rsidR="004103C4" w:rsidRPr="00961DAC" w:rsidRDefault="004103C4" w:rsidP="004103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A2E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Эта </w:t>
            </w:r>
            <w:r w:rsidRPr="00961D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колыбельная, в которой рассказывается о мальчике, мечтающем улететь, покинуть тесный родительский дом, и о матери, которая трев</w:t>
            </w:r>
            <w:r w:rsidRPr="00EA2E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ожится и боится за своего сына. </w:t>
            </w:r>
          </w:p>
          <w:p w:rsidR="004103C4" w:rsidRPr="00EA2E43" w:rsidRDefault="004103C4" w:rsidP="004103C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61D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 далее текст даёт надежду на радост</w:t>
            </w:r>
            <w:r w:rsidRPr="00EA2E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 и счастье в еврейской семье.</w:t>
            </w:r>
          </w:p>
        </w:tc>
      </w:tr>
      <w:tr w:rsidR="00BC6F38" w:rsidTr="00FF1B94">
        <w:tc>
          <w:tcPr>
            <w:tcW w:w="9571" w:type="dxa"/>
            <w:gridSpan w:val="3"/>
          </w:tcPr>
          <w:p w:rsidR="00BC6F38" w:rsidRPr="00BC6F38" w:rsidRDefault="00BC6F38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Татарская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том, каким пригожим и трудолюбивым вырастет 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малыш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 какая светлая судьба его ждет. Будет он прекрасен, </w:t>
            </w: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словно цветочек или в цветке заночевавший соловей, а пока пусть заснет, растаяв, как масло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Русская колыбельная 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том, как рад будет младенец новой, богато украшенной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зыбочке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 золотыми дугами-лучками, как провалится в нее, словно в сон, сладко будет спать да неслышно покачиваться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Ненецкая колыбельная 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2E43">
              <w:rPr>
                <w:color w:val="000000"/>
                <w:sz w:val="28"/>
                <w:szCs w:val="28"/>
              </w:rPr>
              <w:t xml:space="preserve">Колыбельная мальчику </w:t>
            </w:r>
            <w:proofErr w:type="spellStart"/>
            <w:r w:rsidRPr="00EA2E43">
              <w:rPr>
                <w:color w:val="000000"/>
                <w:sz w:val="28"/>
                <w:szCs w:val="28"/>
              </w:rPr>
              <w:t>Ульве</w:t>
            </w:r>
            <w:proofErr w:type="spellEnd"/>
            <w:r w:rsidRPr="00EA2E43">
              <w:rPr>
                <w:color w:val="000000"/>
                <w:sz w:val="28"/>
                <w:szCs w:val="28"/>
              </w:rPr>
              <w:t>, младшему ребенку в семье. О радостном и светлом дне, который его ждет: папа добудет оленя, солнце выглянет из-за верхушки чума, прилетят птички — можно будет целый день за ними гоняться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Нанайская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О мальчике, который родился ловким, быстрым и сильным, но главное — с большой душой и ласковым сердцем. Он сможет пройти по самым глухим таежным местам, подкараулить изюбря и победить медведя, но не забудет при этом об отце и матери, будет хорошо относиться к людям и уважать старших</w:t>
            </w:r>
          </w:p>
        </w:tc>
      </w:tr>
      <w:tr w:rsidR="00BC6F38" w:rsidTr="00D37883">
        <w:tc>
          <w:tcPr>
            <w:tcW w:w="9571" w:type="dxa"/>
            <w:gridSpan w:val="3"/>
          </w:tcPr>
          <w:p w:rsidR="00BC6F38" w:rsidRPr="00BC6F38" w:rsidRDefault="00BC6F38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Колыбельная коми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Бабушка напевает Колюшке о том, как хороша еловая зыбка: висит на березовом оцепе, на черемуховом лучке, в ней из оленьей шерсти перина и из птичьего пуха подушка, а на них — в ситцевой пеленке, под соболиным одеялом, за красивой занавеской из изысканной ткани засыпает сладко Колюшка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Эвенкийская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Колыбельная внучке, которой предстоит вырасти большой-большой и стать похожей </w:t>
            </w: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на бабушку. Где-то в низине ее ждут </w:t>
            </w:r>
            <w:proofErr w:type="spellStart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оленчики</w:t>
            </w:r>
            <w:proofErr w:type="spellEnd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, машут рогами, </w:t>
            </w:r>
            <w:proofErr w:type="spellStart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хоркают</w:t>
            </w:r>
            <w:proofErr w:type="spellEnd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, и далеко раздается звон их ботал. Они повезут ее далеко вдоль речки, будут беречь и наставлять, чтобы она хорошо жила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  <w:tc>
          <w:tcPr>
            <w:tcW w:w="3402" w:type="dxa"/>
          </w:tcPr>
          <w:p w:rsidR="00BC6F38" w:rsidRPr="00EA2E43" w:rsidRDefault="00BC6F38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Якутская колыбельная</w:t>
            </w:r>
          </w:p>
        </w:tc>
        <w:tc>
          <w:tcPr>
            <w:tcW w:w="4076" w:type="dxa"/>
          </w:tcPr>
          <w:p w:rsidR="00BC6F38" w:rsidRPr="00EA2E43" w:rsidRDefault="00BC6F38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О том, как все в малыше-озорнике славно: лоб, щечки, носик и все-все-все. Ради счастья птенчика скоро и снег растает, и стужа утихомирится, и суровая зима отступится, а значит, якутской семье станет </w:t>
            </w:r>
            <w:proofErr w:type="gramStart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попроще</w:t>
            </w:r>
            <w:proofErr w:type="gramEnd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 жить. Тогда печь из серебра можно будет сотворить, а колыбельку — из золота, и наверняка все станут счастливее</w:t>
            </w:r>
          </w:p>
        </w:tc>
      </w:tr>
      <w:tr w:rsidR="00BC6F38" w:rsidTr="00BC6F38">
        <w:tc>
          <w:tcPr>
            <w:tcW w:w="2093" w:type="dxa"/>
          </w:tcPr>
          <w:p w:rsidR="00BC6F38" w:rsidRDefault="00BC6F38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BC6F38" w:rsidRPr="00EA2E43" w:rsidRDefault="004103C4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Чеченская</w:t>
            </w:r>
            <w:r w:rsidR="00BC6F38"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 колыбельная</w:t>
            </w:r>
          </w:p>
        </w:tc>
        <w:tc>
          <w:tcPr>
            <w:tcW w:w="4076" w:type="dxa"/>
          </w:tcPr>
          <w:p w:rsidR="00BC6F38" w:rsidRPr="004103C4" w:rsidRDefault="004103C4" w:rsidP="004103C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Наставления будущему горцу, как прожить достойную жизнь: говорить правду, сторониться несправедливости, чтить старших и утешать их сердца</w:t>
            </w:r>
          </w:p>
        </w:tc>
      </w:tr>
      <w:tr w:rsidR="00BC6F38" w:rsidTr="00257528">
        <w:tc>
          <w:tcPr>
            <w:tcW w:w="9571" w:type="dxa"/>
            <w:gridSpan w:val="3"/>
          </w:tcPr>
          <w:p w:rsidR="00BC6F38" w:rsidRPr="00BC6F38" w:rsidRDefault="00BC6F38" w:rsidP="00BC6F38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6F38"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Карельская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хлебушке на молоке да о дубовых щепках, о новых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лапоточках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 о красных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шнурочках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а еще о том, как утка плыла с утятами, чирок пел с детками и мы тоже гребли, плыли у окуня под брюшком да мимо пасти огромной рыбы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Калмыцкая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Пожелание мальчику благополучной и счастливой судьбы, да такое, будто все хорошее уже случилось: малыш вырос, стал опорой семьи и хозяином резвого скакуна. Он красив, как разноцветный цветок, он благоухает и сияет, он ветвь волшебного сандала, и волна волшебного океана, и крылья золотистого коня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Чувашская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 xml:space="preserve">Одна из самых популярных колыбельных среди чувашей повествует о том, чем будут заниматься родители, пока ребенок спит. </w:t>
            </w:r>
          </w:p>
          <w:p w:rsidR="0091372F" w:rsidRPr="00EA2E43" w:rsidRDefault="0091372F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>Деточке — поспать,</w:t>
            </w:r>
            <w:r w:rsidRPr="00EA2E43">
              <w:rPr>
                <w:color w:val="4C4C4C"/>
                <w:sz w:val="28"/>
                <w:szCs w:val="28"/>
              </w:rPr>
              <w:br/>
              <w:t>Покачать колыбельку.</w:t>
            </w:r>
            <w:r w:rsidRPr="00EA2E43">
              <w:rPr>
                <w:color w:val="4C4C4C"/>
                <w:sz w:val="28"/>
                <w:szCs w:val="28"/>
              </w:rPr>
              <w:br/>
              <w:t>Папка пойдет на базар, </w:t>
            </w:r>
            <w:r w:rsidRPr="00EA2E43">
              <w:rPr>
                <w:color w:val="4C4C4C"/>
                <w:sz w:val="28"/>
                <w:szCs w:val="28"/>
              </w:rPr>
              <w:br/>
            </w:r>
            <w:proofErr w:type="gramStart"/>
            <w:r w:rsidRPr="00EA2E43">
              <w:rPr>
                <w:color w:val="4C4C4C"/>
                <w:sz w:val="28"/>
                <w:szCs w:val="28"/>
              </w:rPr>
              <w:t>калач</w:t>
            </w:r>
            <w:proofErr w:type="gramEnd"/>
            <w:r w:rsidRPr="00EA2E43">
              <w:rPr>
                <w:color w:val="4C4C4C"/>
                <w:sz w:val="28"/>
                <w:szCs w:val="28"/>
              </w:rPr>
              <w:t xml:space="preserve"> купив, вернется;</w:t>
            </w:r>
            <w:r w:rsidRPr="00EA2E43">
              <w:rPr>
                <w:color w:val="4C4C4C"/>
                <w:sz w:val="28"/>
                <w:szCs w:val="28"/>
              </w:rPr>
              <w:br/>
              <w:t>мамка пойдет по ягоды,</w:t>
            </w:r>
            <w:r w:rsidRPr="00EA2E43">
              <w:rPr>
                <w:color w:val="4C4C4C"/>
                <w:sz w:val="28"/>
                <w:szCs w:val="28"/>
              </w:rPr>
              <w:br/>
              <w:t>ягод нарвав, вернется.</w:t>
            </w:r>
            <w:r w:rsidRPr="00EA2E43">
              <w:rPr>
                <w:color w:val="4C4C4C"/>
                <w:sz w:val="28"/>
                <w:szCs w:val="28"/>
              </w:rPr>
              <w:br/>
              <w:t>Засыпай, засыпай,</w:t>
            </w:r>
            <w:r w:rsidRPr="00EA2E43">
              <w:rPr>
                <w:color w:val="4C4C4C"/>
                <w:sz w:val="28"/>
                <w:szCs w:val="28"/>
              </w:rPr>
              <w:br/>
              <w:t>На постельке засыпай. </w:t>
            </w:r>
            <w:r w:rsidRPr="00EA2E43">
              <w:rPr>
                <w:rStyle w:val="info-note"/>
                <w:color w:val="4C4C4C"/>
                <w:sz w:val="28"/>
                <w:szCs w:val="28"/>
              </w:rPr>
              <w:t> </w:t>
            </w:r>
            <w:r w:rsidRPr="00EA2E43">
              <w:rPr>
                <w:color w:val="4C4C4C"/>
                <w:sz w:val="28"/>
                <w:szCs w:val="28"/>
              </w:rPr>
              <w:t> 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Удмуртская колыбельная 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заботливом мире вокруг малыша и его светлом будущем. Соловушка ему споет, пчелка принесет меда, бабочка постелет подушку из цветов, а бельчата соберут в дар вкусные орешки. А однажды уже взрослым юношей он пойдет в лес, срубит ель, беззаботно вернется, и мать ему напечет вкусных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табаней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— кисловатых удмуртских блинов</w:t>
            </w:r>
          </w:p>
        </w:tc>
      </w:tr>
      <w:tr w:rsidR="0091372F" w:rsidTr="008419AD">
        <w:tc>
          <w:tcPr>
            <w:tcW w:w="9571" w:type="dxa"/>
            <w:gridSpan w:val="3"/>
          </w:tcPr>
          <w:p w:rsidR="0091372F" w:rsidRPr="0091372F" w:rsidRDefault="0091372F" w:rsidP="0091372F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72F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Аварская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Колыбельная, которую мать поет сыну. Она сравнивает его с долгожданным дождем, и с солнцем, и с сердцем своим, и с ключиком к сердцу, и со шкатулкой, к которой подходит ключик, и с драгоценностью, которая лежит в этой шкатулке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Адыгская (черкесская)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 любви матери к своим сыновьям и ее тяжелой судьбе: род ее очень мал, мира она не видит и ни дома не хочет, ни очага — о том лишь просит Аллаха, чтобы мальчики ее 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выросли и все у них было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хорошо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Алтайская колыбельная 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 Алтае как колыбели для </w:t>
            </w: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всех, кто живет в его долинах и пещерах. И детеныш косули, и детеныш марала, и человеческий младенец — обо всех заботится великий Алтай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Чеченская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Наставления будущему горцу, как прожить достойную жизнь: говорить правду, сторониться несправедливости, чтить старших и утешать их сердца</w:t>
            </w:r>
          </w:p>
        </w:tc>
      </w:tr>
      <w:tr w:rsidR="0091372F" w:rsidTr="000835B0">
        <w:tc>
          <w:tcPr>
            <w:tcW w:w="9571" w:type="dxa"/>
            <w:gridSpan w:val="3"/>
          </w:tcPr>
          <w:p w:rsidR="0091372F" w:rsidRPr="0091372F" w:rsidRDefault="0091372F" w:rsidP="0091372F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72F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Татарская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том, каким пригожим и трудолюбивым вырастет 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малыш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 какая светлая судьба его ждет. Будет он прекрасен, словно цветочек или в цветке заночевавший соловей, а пока пусть заснет, растаяв, как масло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Русская колыбельная 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том, как рад будет младенец новой, богато украшенной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зыбочке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 золотыми дугами-лучками, как провалится в нее, словно в сон, сладко будет спать да неслышно покачиваться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Ненецкая колыбельная 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2E43">
              <w:rPr>
                <w:color w:val="000000"/>
                <w:sz w:val="28"/>
                <w:szCs w:val="28"/>
              </w:rPr>
              <w:t xml:space="preserve">Колыбельная мальчику </w:t>
            </w:r>
            <w:proofErr w:type="spellStart"/>
            <w:r w:rsidRPr="00EA2E43">
              <w:rPr>
                <w:color w:val="000000"/>
                <w:sz w:val="28"/>
                <w:szCs w:val="28"/>
              </w:rPr>
              <w:t>Ульве</w:t>
            </w:r>
            <w:proofErr w:type="spellEnd"/>
            <w:r w:rsidRPr="00EA2E43">
              <w:rPr>
                <w:color w:val="000000"/>
                <w:sz w:val="28"/>
                <w:szCs w:val="28"/>
              </w:rPr>
              <w:t>, младшему ребенку в семье. О радостном и светлом дне, который его ждет: папа добудет оленя, солнце выглянет из-за верхушки чума, прилетят птички — можно будет целый день за ними гоняться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Нанайская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О мальчике, который родился ловким, быстрым и сильным, но главное — с большой душой и ласковым сердцем. Он сможет пройти по самым глухим таежным местам, подкараулить изюбря и победить медведя, но не забудет при этом об отце и матери, будет хорошо относиться к людям и уважать </w:t>
            </w: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старших</w:t>
            </w:r>
          </w:p>
        </w:tc>
      </w:tr>
      <w:tr w:rsidR="0091372F" w:rsidTr="00784350">
        <w:tc>
          <w:tcPr>
            <w:tcW w:w="9571" w:type="dxa"/>
            <w:gridSpan w:val="3"/>
          </w:tcPr>
          <w:p w:rsidR="0091372F" w:rsidRPr="0091372F" w:rsidRDefault="0091372F" w:rsidP="0091372F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7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СЕНТЯБРЬ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Колыбельная коми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Бабушка напевает Колюшке о том, как хороша еловая зыбка: висит на березовом оцепе, на черемуховом лучке, в ней из оленьей шерсти перина и из птичьего пуха подушка, а на них — в ситцевой пеленке, под соболиным одеялом, за красивой занавеской из изысканной ткани засыпает сладко Колюшка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Эвенкийская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Колыбельная внучке, которой предстоит вырасти большой-большой и стать похожей на бабушку. Где-то в низине ее ждут </w:t>
            </w:r>
            <w:proofErr w:type="spellStart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оленчики</w:t>
            </w:r>
            <w:proofErr w:type="spellEnd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, машут рогами, </w:t>
            </w:r>
            <w:proofErr w:type="spellStart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хоркают</w:t>
            </w:r>
            <w:proofErr w:type="spellEnd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, и далеко раздается звон их ботал. Они повезут ее далеко вдоль речки, будут беречь и наставлять, чтобы она хорошо жила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Якутская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О том, как все в малыше-озорнике славно: лоб, щечки, носик и все-все-все. Ради счастья птенчика скоро и снег растает, и стужа утихомирится, и суровая зима отступится, а значит, якутской семье станет </w:t>
            </w:r>
            <w:proofErr w:type="gramStart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попроще</w:t>
            </w:r>
            <w:proofErr w:type="gramEnd"/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 xml:space="preserve"> жить. Тогда печь из серебра можно будет сотворить, а колыбельку — из золота, и наверняка все станут счастливее</w:t>
            </w:r>
          </w:p>
        </w:tc>
      </w:tr>
      <w:tr w:rsidR="0091372F" w:rsidTr="00BC6F38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Еврейская колыбельная</w:t>
            </w:r>
          </w:p>
        </w:tc>
        <w:tc>
          <w:tcPr>
            <w:tcW w:w="4076" w:type="dxa"/>
          </w:tcPr>
          <w:p w:rsidR="0091372F" w:rsidRPr="00961DAC" w:rsidRDefault="0091372F" w:rsidP="007A0A7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A2E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Эта </w:t>
            </w:r>
            <w:r w:rsidRPr="00961D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колыбельная, в которой рассказывается о мальчике, мечтающем улететь, покинуть тесный родительский дом, и о матери, которая трев</w:t>
            </w:r>
            <w:r w:rsidRPr="00EA2E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ожится и боится за своего сына. </w:t>
            </w:r>
          </w:p>
          <w:p w:rsidR="0091372F" w:rsidRPr="00EA2E43" w:rsidRDefault="0091372F" w:rsidP="007A0A7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61D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 далее текст даёт надежду на радост</w:t>
            </w:r>
            <w:r w:rsidRPr="00EA2E4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 и счастье в еврейской семье.</w:t>
            </w:r>
          </w:p>
        </w:tc>
      </w:tr>
      <w:tr w:rsidR="0091372F" w:rsidTr="00211DA2">
        <w:tc>
          <w:tcPr>
            <w:tcW w:w="9571" w:type="dxa"/>
            <w:gridSpan w:val="3"/>
          </w:tcPr>
          <w:p w:rsidR="0091372F" w:rsidRPr="0091372F" w:rsidRDefault="0091372F" w:rsidP="0091372F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72F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неделя</w:t>
            </w:r>
          </w:p>
        </w:tc>
        <w:tc>
          <w:tcPr>
            <w:tcW w:w="3402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Карельская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хлебушке на молоке да о дубовых щепках, о новых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лапоточках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 о красных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шнурочках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а еще о том, как утка плыла с утятами, чирок пел с детками и мы тоже гребли, плыли у окуня под брюшком да мимо пасти огромной рыбы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Калмыцкая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Пожелание мальчику благополучной и счастливой судьбы, да такое, будто все хорошее уже случилось: малыш вырос, стал опорой семьи и хозяином резвого скакуна. Он красив, как разноцветный цветок, он благоухает и сияет, он ветвь волшебного сандала, и волна волшебного океана, и крылья золотистого коня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Чувашская колыбельная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 xml:space="preserve">Одна из самых популярных колыбельных среди чувашей повествует о том, чем будут заниматься родители, пока ребенок спит. </w:t>
            </w:r>
          </w:p>
          <w:p w:rsidR="0091372F" w:rsidRPr="00EA2E43" w:rsidRDefault="0091372F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>Деточке — поспать,</w:t>
            </w:r>
            <w:r w:rsidRPr="00EA2E43">
              <w:rPr>
                <w:color w:val="4C4C4C"/>
                <w:sz w:val="28"/>
                <w:szCs w:val="28"/>
              </w:rPr>
              <w:br/>
              <w:t>Покачать колыбельку.</w:t>
            </w:r>
            <w:r w:rsidRPr="00EA2E43">
              <w:rPr>
                <w:color w:val="4C4C4C"/>
                <w:sz w:val="28"/>
                <w:szCs w:val="28"/>
              </w:rPr>
              <w:br/>
              <w:t>Папка пойдет на базар, </w:t>
            </w:r>
            <w:r w:rsidRPr="00EA2E43">
              <w:rPr>
                <w:color w:val="4C4C4C"/>
                <w:sz w:val="28"/>
                <w:szCs w:val="28"/>
              </w:rPr>
              <w:br/>
            </w:r>
            <w:proofErr w:type="gramStart"/>
            <w:r w:rsidRPr="00EA2E43">
              <w:rPr>
                <w:color w:val="4C4C4C"/>
                <w:sz w:val="28"/>
                <w:szCs w:val="28"/>
              </w:rPr>
              <w:t>калач</w:t>
            </w:r>
            <w:proofErr w:type="gramEnd"/>
            <w:r w:rsidRPr="00EA2E43">
              <w:rPr>
                <w:color w:val="4C4C4C"/>
                <w:sz w:val="28"/>
                <w:szCs w:val="28"/>
              </w:rPr>
              <w:t xml:space="preserve"> купив, вернется;</w:t>
            </w:r>
            <w:r w:rsidRPr="00EA2E43">
              <w:rPr>
                <w:color w:val="4C4C4C"/>
                <w:sz w:val="28"/>
                <w:szCs w:val="28"/>
              </w:rPr>
              <w:br/>
              <w:t>мамка пойдет по ягоды,</w:t>
            </w:r>
            <w:r w:rsidRPr="00EA2E43">
              <w:rPr>
                <w:color w:val="4C4C4C"/>
                <w:sz w:val="28"/>
                <w:szCs w:val="28"/>
              </w:rPr>
              <w:br/>
              <w:t>ягод нарвав, вернется.</w:t>
            </w:r>
            <w:r w:rsidRPr="00EA2E43">
              <w:rPr>
                <w:color w:val="4C4C4C"/>
                <w:sz w:val="28"/>
                <w:szCs w:val="28"/>
              </w:rPr>
              <w:br/>
              <w:t>Засыпай, засыпай,</w:t>
            </w:r>
            <w:r w:rsidRPr="00EA2E43">
              <w:rPr>
                <w:color w:val="4C4C4C"/>
                <w:sz w:val="28"/>
                <w:szCs w:val="28"/>
              </w:rPr>
              <w:br/>
              <w:t>На постельке засыпай. </w:t>
            </w:r>
            <w:r w:rsidRPr="00EA2E43">
              <w:rPr>
                <w:rStyle w:val="info-note"/>
                <w:color w:val="4C4C4C"/>
                <w:sz w:val="28"/>
                <w:szCs w:val="28"/>
              </w:rPr>
              <w:t> </w:t>
            </w:r>
            <w:r w:rsidRPr="00EA2E43">
              <w:rPr>
                <w:color w:val="4C4C4C"/>
                <w:sz w:val="28"/>
                <w:szCs w:val="28"/>
              </w:rPr>
              <w:t> </w:t>
            </w:r>
          </w:p>
        </w:tc>
      </w:tr>
      <w:tr w:rsidR="0091372F" w:rsidTr="007A0A76">
        <w:tc>
          <w:tcPr>
            <w:tcW w:w="2093" w:type="dxa"/>
          </w:tcPr>
          <w:p w:rsidR="0091372F" w:rsidRDefault="0091372F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Удмуртская колыбельная </w:t>
            </w:r>
          </w:p>
        </w:tc>
        <w:tc>
          <w:tcPr>
            <w:tcW w:w="4076" w:type="dxa"/>
          </w:tcPr>
          <w:p w:rsidR="0091372F" w:rsidRPr="00EA2E43" w:rsidRDefault="0091372F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заботливом мире вокруг малыша и его светлом будущем. Соловушка ему споет, пчелка принесет меда, бабочка постелет подушку из цветов, а бельчата соберут в дар вкусные орешки. А однажды уже взрослым юношей он пойдет в лес, срубит ель, беззаботно вернется, и мать ему напечет вкусных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табаней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 — кисловатых </w:t>
            </w: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удмуртских блинов</w:t>
            </w:r>
          </w:p>
        </w:tc>
      </w:tr>
      <w:tr w:rsidR="0091372F" w:rsidTr="00116867">
        <w:tc>
          <w:tcPr>
            <w:tcW w:w="9571" w:type="dxa"/>
            <w:gridSpan w:val="3"/>
          </w:tcPr>
          <w:p w:rsidR="0091372F" w:rsidRPr="0091372F" w:rsidRDefault="0091372F" w:rsidP="0091372F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7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НОЯБРЬ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Татарская колыбельная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том, каким пригожим и трудолюбивым вырастет 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малыш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 какая светлая судьба его ждет. Будет он прекрасен, словно цветочек или в цветке заночевавший соловей, а пока пусть заснет, растаяв, как масло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3402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Русская колыбельная 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том, как рад будет младенец новой, богато украшенной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зыбочке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 золотыми дугами-лучками, как провалится в нее, словно в сон, сладко будет спать да неслышно покачиваться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Ненецкая колыбельная 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2E43">
              <w:rPr>
                <w:color w:val="000000"/>
                <w:sz w:val="28"/>
                <w:szCs w:val="28"/>
              </w:rPr>
              <w:t xml:space="preserve">Колыбельная мальчику </w:t>
            </w:r>
            <w:proofErr w:type="spellStart"/>
            <w:r w:rsidRPr="00EA2E43">
              <w:rPr>
                <w:color w:val="000000"/>
                <w:sz w:val="28"/>
                <w:szCs w:val="28"/>
              </w:rPr>
              <w:t>Ульве</w:t>
            </w:r>
            <w:proofErr w:type="spellEnd"/>
            <w:r w:rsidRPr="00EA2E43">
              <w:rPr>
                <w:color w:val="000000"/>
                <w:sz w:val="28"/>
                <w:szCs w:val="28"/>
              </w:rPr>
              <w:t>, младшему ребенку в семье. О радостном и светлом дне, который его ждет: папа добудет оленя, солнце выглянет из-за верхушки чума, прилетят птички — можно будет целый день за ними гоняться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Нанайская колыбельная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pStyle w:val="lecturesdescription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2E43">
              <w:rPr>
                <w:color w:val="000000"/>
                <w:sz w:val="28"/>
                <w:szCs w:val="28"/>
                <w:shd w:val="clear" w:color="auto" w:fill="FFFFFF"/>
              </w:rPr>
              <w:t>О мальчике, который родился ловким, быстрым и сильным, но главное — с большой душой и ласковым сердцем. Он сможет пройти по самым глухим таежным местам, подкараулить изюбря и победить медведя, но не забудет при этом об отце и матери, будет хорошо относиться к людям и уважать старших</w:t>
            </w:r>
          </w:p>
        </w:tc>
      </w:tr>
      <w:tr w:rsidR="006E0495" w:rsidTr="00F74374">
        <w:tc>
          <w:tcPr>
            <w:tcW w:w="9571" w:type="dxa"/>
            <w:gridSpan w:val="3"/>
          </w:tcPr>
          <w:p w:rsidR="006E0495" w:rsidRPr="006E0495" w:rsidRDefault="006E0495" w:rsidP="006E0495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495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3402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Карельская колыбельная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хлебушке на молоке да о дубовых щепках, о новых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лапоточках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</w:t>
            </w:r>
            <w:proofErr w:type="gram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 о красных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шнурочках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а еще о том, как утка плыла с утятами, чирок пел с детками и мы тоже гребли, плыли у окуня под </w:t>
            </w: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брюшком да мимо пасти огромной рыбы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неделя</w:t>
            </w:r>
          </w:p>
        </w:tc>
        <w:tc>
          <w:tcPr>
            <w:tcW w:w="3402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Калмыцкая колыбельная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Пожелание мальчику благополучной и счастливой судьбы, да такое, будто все хорошее уже случилось: малыш вырос, стал опорой семьи и хозяином резвого скакуна. Он красив, как разноцветный цветок, он благоухает и сияет, он ветвь волшебного сандала, и волна волшебного океана, и крылья золотистого коня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3402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>Чувашская колыбельная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 xml:space="preserve">Одна из самых популярных колыбельных среди чувашей повествует о том, чем будут заниматься родители, пока ребенок спит. </w:t>
            </w:r>
          </w:p>
          <w:p w:rsidR="006E0495" w:rsidRPr="00EA2E43" w:rsidRDefault="006E0495" w:rsidP="007A0A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4C4C4C"/>
                <w:sz w:val="28"/>
                <w:szCs w:val="28"/>
              </w:rPr>
            </w:pPr>
            <w:r w:rsidRPr="00EA2E43">
              <w:rPr>
                <w:color w:val="4C4C4C"/>
                <w:sz w:val="28"/>
                <w:szCs w:val="28"/>
              </w:rPr>
              <w:t>Деточке — поспать,</w:t>
            </w:r>
            <w:r w:rsidRPr="00EA2E43">
              <w:rPr>
                <w:color w:val="4C4C4C"/>
                <w:sz w:val="28"/>
                <w:szCs w:val="28"/>
              </w:rPr>
              <w:br/>
              <w:t>Покачать колыбельку.</w:t>
            </w:r>
            <w:r w:rsidRPr="00EA2E43">
              <w:rPr>
                <w:color w:val="4C4C4C"/>
                <w:sz w:val="28"/>
                <w:szCs w:val="28"/>
              </w:rPr>
              <w:br/>
              <w:t>Папка пойдет на базар, </w:t>
            </w:r>
            <w:r w:rsidRPr="00EA2E43">
              <w:rPr>
                <w:color w:val="4C4C4C"/>
                <w:sz w:val="28"/>
                <w:szCs w:val="28"/>
              </w:rPr>
              <w:br/>
            </w:r>
            <w:proofErr w:type="gramStart"/>
            <w:r w:rsidRPr="00EA2E43">
              <w:rPr>
                <w:color w:val="4C4C4C"/>
                <w:sz w:val="28"/>
                <w:szCs w:val="28"/>
              </w:rPr>
              <w:t>калач</w:t>
            </w:r>
            <w:proofErr w:type="gramEnd"/>
            <w:r w:rsidRPr="00EA2E43">
              <w:rPr>
                <w:color w:val="4C4C4C"/>
                <w:sz w:val="28"/>
                <w:szCs w:val="28"/>
              </w:rPr>
              <w:t xml:space="preserve"> купив, вернется;</w:t>
            </w:r>
            <w:r w:rsidRPr="00EA2E43">
              <w:rPr>
                <w:color w:val="4C4C4C"/>
                <w:sz w:val="28"/>
                <w:szCs w:val="28"/>
              </w:rPr>
              <w:br/>
              <w:t>мамка пойдет по ягоды,</w:t>
            </w:r>
            <w:r w:rsidRPr="00EA2E43">
              <w:rPr>
                <w:color w:val="4C4C4C"/>
                <w:sz w:val="28"/>
                <w:szCs w:val="28"/>
              </w:rPr>
              <w:br/>
              <w:t>ягод нарвав, вернется.</w:t>
            </w:r>
            <w:r w:rsidRPr="00EA2E43">
              <w:rPr>
                <w:color w:val="4C4C4C"/>
                <w:sz w:val="28"/>
                <w:szCs w:val="28"/>
              </w:rPr>
              <w:br/>
              <w:t>Засыпай, засыпай,</w:t>
            </w:r>
            <w:r w:rsidRPr="00EA2E43">
              <w:rPr>
                <w:color w:val="4C4C4C"/>
                <w:sz w:val="28"/>
                <w:szCs w:val="28"/>
              </w:rPr>
              <w:br/>
              <w:t>На постельке засыпай. </w:t>
            </w:r>
            <w:r w:rsidRPr="00EA2E43">
              <w:rPr>
                <w:rStyle w:val="info-note"/>
                <w:color w:val="4C4C4C"/>
                <w:sz w:val="28"/>
                <w:szCs w:val="28"/>
              </w:rPr>
              <w:t> </w:t>
            </w:r>
            <w:r w:rsidRPr="00EA2E43">
              <w:rPr>
                <w:color w:val="4C4C4C"/>
                <w:sz w:val="28"/>
                <w:szCs w:val="28"/>
              </w:rPr>
              <w:t> </w:t>
            </w:r>
          </w:p>
        </w:tc>
      </w:tr>
      <w:tr w:rsidR="006E0495" w:rsidTr="00BC6F38">
        <w:tc>
          <w:tcPr>
            <w:tcW w:w="2093" w:type="dxa"/>
          </w:tcPr>
          <w:p w:rsidR="006E0495" w:rsidRDefault="006E0495" w:rsidP="007A0A76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  <w:tc>
          <w:tcPr>
            <w:tcW w:w="3402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sz w:val="28"/>
                <w:szCs w:val="28"/>
              </w:rPr>
              <w:t xml:space="preserve">Удмуртская колыбельная </w:t>
            </w:r>
          </w:p>
        </w:tc>
        <w:tc>
          <w:tcPr>
            <w:tcW w:w="4076" w:type="dxa"/>
          </w:tcPr>
          <w:p w:rsidR="006E0495" w:rsidRPr="00EA2E43" w:rsidRDefault="006E0495" w:rsidP="007A0A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 заботливом мире вокруг малыша и его светлом будущем. Соловушка ему споет, пчелка принесет меда, бабочка постелет подушку из цветов, а бельчата соберут в дар вкусные орешки. А однажды уже взрослым юношей он пойдет в лес, срубит ель, беззаботно вернется, и мать ему напечет вкусных </w:t>
            </w:r>
            <w:proofErr w:type="spellStart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табаней</w:t>
            </w:r>
            <w:proofErr w:type="spellEnd"/>
            <w:r w:rsidRPr="00EA2E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— кисловатых удмуртских блинов</w:t>
            </w:r>
          </w:p>
        </w:tc>
      </w:tr>
    </w:tbl>
    <w:p w:rsidR="00BC6F38" w:rsidRDefault="00BC6F38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801AA1" w:rsidRDefault="00801AA1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801AA1" w:rsidRDefault="00801AA1" w:rsidP="00A71670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Муниципальное бюджетное дошкольное образовательное учреждение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№ 5 п. Смидович»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Pr="00353FD2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53FD2">
        <w:rPr>
          <w:rFonts w:ascii="Times New Roman" w:hAnsi="Times New Roman" w:cs="Times New Roman"/>
          <w:b/>
          <w:sz w:val="36"/>
          <w:szCs w:val="36"/>
        </w:rPr>
        <w:t>Консультация для родителей</w:t>
      </w:r>
    </w:p>
    <w:p w:rsidR="00D92290" w:rsidRPr="00353FD2" w:rsidRDefault="00D92290" w:rsidP="00D922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</w:pPr>
      <w:r w:rsidRPr="00353FD2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«</w:t>
      </w:r>
      <w:r w:rsidRPr="00801AA1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Влияние колыбельных на развитие ребенка: Мелодия любви, убаюкивающая разум</w:t>
      </w:r>
      <w:r w:rsidRPr="00353FD2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»</w:t>
      </w:r>
      <w:r w:rsidRPr="00801AA1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.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Pr="00353FD2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3FD2">
        <w:rPr>
          <w:rFonts w:ascii="Times New Roman" w:hAnsi="Times New Roman" w:cs="Times New Roman"/>
          <w:b/>
          <w:sz w:val="28"/>
          <w:szCs w:val="28"/>
          <w:u w:val="single"/>
        </w:rPr>
        <w:t>Подготовила: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руководитель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Алексеевна Маркова</w:t>
      </w: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Default="00D92290" w:rsidP="00D92290">
      <w:pPr>
        <w:tabs>
          <w:tab w:val="left" w:pos="9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2290" w:rsidRPr="00801AA1" w:rsidRDefault="00D92290" w:rsidP="00D92290">
      <w:pPr>
        <w:tabs>
          <w:tab w:val="left" w:pos="9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год.</w:t>
      </w:r>
    </w:p>
    <w:p w:rsidR="00801AA1" w:rsidRDefault="00801AA1" w:rsidP="00801A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lastRenderedPageBreak/>
        <w:t xml:space="preserve">Влияние колыбельных на развитие ребенка: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«</w:t>
      </w:r>
      <w:r w:rsidRPr="00801AA1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Мелодия любви, убаюкивающая разум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»</w:t>
      </w:r>
      <w:r w:rsidRPr="00801AA1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.</w:t>
      </w:r>
    </w:p>
    <w:p w:rsidR="00801AA1" w:rsidRDefault="00801AA1" w:rsidP="00801A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801AA1" w:rsidRPr="00801AA1" w:rsidRDefault="00801AA1" w:rsidP="00801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Колыбельные – это не просто песни, это мост между поколением родителей и детей, проложенный через мелодии, слова и традиции. С момента рождения, эти незамысловатые песни становятся неотъемлемой частью жизни ребенка, оказывая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лубокое влияние на его развитие, обогащает словарный запас и формирует социальные связи</w:t>
      </w: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1AA1" w:rsidRDefault="00801AA1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1AA1" w:rsidRDefault="00801AA1" w:rsidP="00AE1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Эмоциональное состояние и привязанность: Песни любви и безопасности.</w:t>
      </w:r>
    </w:p>
    <w:p w:rsidR="00AE196A" w:rsidRDefault="00801AA1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Колыбельные – это, прежде всего, выражение любви и заботы. Нежный голос матери или отца, ласковые слова, ритмичная мелодия – все это создает атмосферу безопасности и спокойствия, помогая ребенку чувствовать себя любимым и защищенным. Эта атмосфера любви и привязанности способствует формированию прочной эмоциональной связи между ребенком и его родителями.</w:t>
      </w:r>
    </w:p>
    <w:p w:rsidR="00AE196A" w:rsidRDefault="00AE196A" w:rsidP="00AE1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1AA1" w:rsidRPr="00801AA1" w:rsidRDefault="00801AA1" w:rsidP="00AE19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Положительное влияние: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Снижение уровня стресса: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Мелодия колыбельной успокаивает нервную систему ребенка, снижая уровень стресса и тревожности.</w:t>
      </w:r>
    </w:p>
    <w:p w:rsidR="00801AA1" w:rsidRPr="00801AA1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Формирование доверия: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учится доверять своим родителям, чувствуя их любовь и заботу, выраженные в колыбельных.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1AA1" w:rsidRPr="00801AA1" w:rsidRDefault="00801AA1" w:rsidP="00AE19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советы: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Пойте ребенку как можно чаще: Даже если вы не обладаете идеальным голосом, для ребенка главное - ваше присутствие и проявление любви.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Создайте ритуалы: Пение колыбельных перед сном может стать приятным ритуалом, который поможет ребенку расслабиться и подготовиться ко сну.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колыбельные в различных ситуациях: Пение колыбельных может успокоить ребенка во время перевозбуждения или негативных эмоций.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96A" w:rsidRDefault="00801AA1" w:rsidP="00AE1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Развитие слухового восприятия: Уроки музыки с рождения.</w:t>
      </w:r>
    </w:p>
    <w:p w:rsidR="00801AA1" w:rsidRPr="00801AA1" w:rsidRDefault="00801AA1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Колыбельные – это первые музыкальные уроки для ребенка. </w:t>
      </w:r>
      <w:proofErr w:type="gramStart"/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Ритмические мелодии</w:t>
      </w:r>
      <w:proofErr w:type="gramEnd"/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повторяющиеся звуки, разнообразие тональности – все это способствует развитию слухового восприятия, а также развитию речи.</w:t>
      </w: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Положительное влияние: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Развитие слухового внимания: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Колыбельные приучают ребенка фокусировать свое внимание на звуках,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развивая его слуховую память.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Обучение различению звуков: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Разнообразие звуков в колыбельных помогает ребенку различать тон, интонацию, тембр и ритм.</w:t>
      </w:r>
    </w:p>
    <w:p w:rsidR="00801AA1" w:rsidRPr="00801AA1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Стимуляция мозговой активности: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Музыкальные элементы колыбельных активируют мозг ребенка, способствуя его гармоничному развитию.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1AA1" w:rsidRPr="00801AA1" w:rsidRDefault="00801AA1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Практические советы: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Экспериментируйте с различными мелодиями: Не ограничивайтесь только одним видом колыбельных. Попробуйте использовать разные стили музыки и инструменты.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Говорите с ребенком во время пения: Включайте в пение слова, чтобы стимулировать развитие речи.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Создавайте музыкальную атмосферу: Включайте классическую музыку, колыбельные или другие спокойные мелодии в доме, чтобы ребенок привыкал к звукам и музыке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96A" w:rsidRDefault="00801AA1" w:rsidP="00AE1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Обогащение словарного запаса: Слова любви, что убаюкивают сон.</w:t>
      </w:r>
    </w:p>
    <w:p w:rsidR="00AE196A" w:rsidRDefault="00801AA1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Колыбельные – это не просто песни, они также являются важным инструментом для обогащения словарного запаса ребенка. Простые и повторяющиеся слова, часто используемые в колыбельных, легко усваиваются ребенком, постепенно пополняя его лексикон.</w:t>
      </w:r>
    </w:p>
    <w:p w:rsidR="00801AA1" w:rsidRPr="00801AA1" w:rsidRDefault="00AE196A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01AA1"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Положительное влияние: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Стимуляция речевого развития: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Колыбельные стимулируют развитие речи у детей, учат их произносить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овые слова и сочетания звуков.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Пополнение словарного запаса: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Повторяющиеся слова и фразы в колыбельных помогают ребенку запоминать новые слова и увеличивать его словарный запас.</w:t>
      </w:r>
    </w:p>
    <w:p w:rsidR="00801AA1" w:rsidRPr="00801AA1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Развитие фонематического слуха: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Мелодии и ритм колыбельных помогают ребенку различать звуки речи, что необходимо для дальнейшего развития речи.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1AA1" w:rsidRPr="00801AA1" w:rsidRDefault="00801AA1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советы: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разнообразные слова: Не ограничивайтесь только базовыми словами. Включайте в пение более сложные слова, чтобы расширить словарный запас ребенка.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Пойте медленно и четко: Говорите медленно и четко, чтобы ребенок легко усваивал слова.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Создайте интерактивное пение: Поощряйте ребенка петь вместе с вами и повторять за вами слова.</w:t>
      </w:r>
    </w:p>
    <w:p w:rsidR="00801AA1" w:rsidRPr="00801AA1" w:rsidRDefault="00801AA1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196A" w:rsidRDefault="00801AA1" w:rsidP="00AE1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Успокоение и релаксация: Путь к мирному сну.</w:t>
      </w:r>
    </w:p>
    <w:p w:rsidR="00AE196A" w:rsidRDefault="00801AA1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Колыбельные способствуют успокоению и релаксации ребенка, помогая ему заснуть и отдохнуть. Ритмичная мелодия и спокойный голос родителя убаюкивают ребенка, успокаивая его нервную систему и подготавливая к сну.</w:t>
      </w:r>
    </w:p>
    <w:p w:rsidR="00801AA1" w:rsidRPr="00801AA1" w:rsidRDefault="00AE196A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01AA1"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Положительное влияние: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Снижение уровня стресса: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Мелодия колыбельной успокаивает нервную систему ребенка, снижая уровень стресса и тревожности.</w:t>
      </w:r>
    </w:p>
    <w:p w:rsidR="00801AA1" w:rsidRPr="00801AA1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Формирование привычки к регулярному сну: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Пение колыбельных перед сном может стать привычкой, которая поможет ребенку успокоиться и заснуть в одно и то же время.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1AA1" w:rsidRPr="00801AA1" w:rsidRDefault="00801AA1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советы: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Создайте ритуалы: Пение колыбельных перед сном может стать приятным ритуалом, который поможет ребенку расслабиться и подготовиться к сну.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Создайте спокойную атмосферу: Выключите яркий свет, уменьшите шум и создайте комфортные условия для сна.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колыбельные в различных ситуациях: Пение колыбельных может успокоить ребенка во время перевозбуждения или негативных эмоций.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96A" w:rsidRDefault="00801AA1" w:rsidP="00AE1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Социальные связи и культурное наследие: Мелодии, объединяющие поколения.</w:t>
      </w:r>
    </w:p>
    <w:p w:rsidR="00AE196A" w:rsidRDefault="00801AA1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Колыбельные – это не только песни, они также являются важной частью культурного наследия. Переходя из поколения в поколение, колыбельные передают ценности, традиции и историю семьи и народа.</w:t>
      </w:r>
    </w:p>
    <w:p w:rsidR="00801AA1" w:rsidRPr="00801AA1" w:rsidRDefault="00AE196A" w:rsidP="00AE1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01AA1"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Положительное влияние:</w:t>
      </w:r>
    </w:p>
    <w:p w:rsidR="00801AA1" w:rsidRPr="00801AA1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Формирование чувства принадлежности: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Колыбельные помогают ребенку чувствовать себя частью семьи и культуры, пере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давая ему ценности и традиции.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Сохранение культурного наследия: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Колыбельные играют важную роль в сохранении культурного наследия, передавая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из поколения в поколение.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801AA1" w:rsidRPr="00801A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Развитие социальных навыков: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Пение колыбельных учит ребенка взаимодействовать с другими людьми, развивая его социальные навыки.</w:t>
      </w:r>
    </w:p>
    <w:p w:rsidR="00AE196A" w:rsidRDefault="00AE196A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1AA1" w:rsidRPr="00801AA1" w:rsidRDefault="00801AA1" w:rsidP="00801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советы: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традиционные колыбельные: Пойте ребенку колыбельные, которые традиционно исполняются в вашей семье или культуре.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Познакомьте ребенка с колыбельными других культур: Рассказывайте ребенку о колыбельных других народов, чтобы расширить его кругозор и показать разнообразие мира.</w:t>
      </w:r>
    </w:p>
    <w:p w:rsidR="00801AA1" w:rsidRPr="00801AA1" w:rsidRDefault="00AE196A" w:rsidP="00AE1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801AA1"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Создавайте собственные колыбельные: Придумайте собственные колыбельные, которые будут отражать ваши ценности и традиции.</w:t>
      </w:r>
    </w:p>
    <w:p w:rsidR="00AE196A" w:rsidRDefault="00AE196A" w:rsidP="00AE196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1AA1" w:rsidRPr="00801AA1" w:rsidRDefault="00801AA1" w:rsidP="00AE196A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801A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Колыбельные – это не просто песни, это уникальный язык любви, успокоения и мудрости. С момента рождения, колыбельные оказывают глубокое влияние на развитие ребенка, формируя его эмоциональное состояние, развивая слуховое восприятие, обогащая словарный запас и укрепляя социальные связи. Пойте ребенку колыбельные, передавайте ему свои ценности и традиции, и ваша любовь будет звучать в его сердце всю жизнь.</w:t>
      </w:r>
    </w:p>
    <w:p w:rsidR="00801AA1" w:rsidRPr="00801AA1" w:rsidRDefault="00801AA1" w:rsidP="00801AA1">
      <w:pPr>
        <w:spacing w:after="0" w:line="240" w:lineRule="auto"/>
        <w:rPr>
          <w:rFonts w:ascii="Times New Roman" w:eastAsia="Times New Roman" w:hAnsi="Times New Roman" w:cs="Times New Roman"/>
          <w:color w:val="999999"/>
          <w:sz w:val="28"/>
          <w:szCs w:val="28"/>
          <w:lang w:eastAsia="ru-RU"/>
        </w:rPr>
      </w:pPr>
    </w:p>
    <w:tbl>
      <w:tblPr>
        <w:tblW w:w="4924" w:type="pct"/>
        <w:tblCellSpacing w:w="0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801AA1" w:rsidRPr="00801AA1" w:rsidTr="00801AA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801AA1" w:rsidRPr="00801AA1" w:rsidRDefault="00801AA1" w:rsidP="00801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01AA1" w:rsidRDefault="00801AA1" w:rsidP="00801AA1">
      <w:pPr>
        <w:tabs>
          <w:tab w:val="left" w:pos="9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1AA1" w:rsidSect="00801AA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3734"/>
    <w:multiLevelType w:val="multilevel"/>
    <w:tmpl w:val="126C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E0D51"/>
    <w:multiLevelType w:val="multilevel"/>
    <w:tmpl w:val="0274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F34AA"/>
    <w:multiLevelType w:val="multilevel"/>
    <w:tmpl w:val="1E14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0D17F0"/>
    <w:multiLevelType w:val="multilevel"/>
    <w:tmpl w:val="310A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212B02"/>
    <w:multiLevelType w:val="multilevel"/>
    <w:tmpl w:val="5930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5A1CC7"/>
    <w:multiLevelType w:val="multilevel"/>
    <w:tmpl w:val="7B82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684A11"/>
    <w:multiLevelType w:val="hybridMultilevel"/>
    <w:tmpl w:val="C9323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8438AF"/>
    <w:multiLevelType w:val="multilevel"/>
    <w:tmpl w:val="C544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5B1773"/>
    <w:multiLevelType w:val="multilevel"/>
    <w:tmpl w:val="89C4C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6972F3"/>
    <w:multiLevelType w:val="multilevel"/>
    <w:tmpl w:val="5E32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E66C60"/>
    <w:multiLevelType w:val="multilevel"/>
    <w:tmpl w:val="FE50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705E7F"/>
    <w:multiLevelType w:val="multilevel"/>
    <w:tmpl w:val="EA66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C94EBE"/>
    <w:multiLevelType w:val="multilevel"/>
    <w:tmpl w:val="08F8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083D91"/>
    <w:multiLevelType w:val="multilevel"/>
    <w:tmpl w:val="4BC0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4023C2"/>
    <w:multiLevelType w:val="multilevel"/>
    <w:tmpl w:val="EC8A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5F683B"/>
    <w:multiLevelType w:val="multilevel"/>
    <w:tmpl w:val="DCFA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A46C3F"/>
    <w:multiLevelType w:val="multilevel"/>
    <w:tmpl w:val="1C1E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4"/>
  </w:num>
  <w:num w:numId="5">
    <w:abstractNumId w:val="8"/>
  </w:num>
  <w:num w:numId="6">
    <w:abstractNumId w:val="16"/>
  </w:num>
  <w:num w:numId="7">
    <w:abstractNumId w:val="12"/>
  </w:num>
  <w:num w:numId="8">
    <w:abstractNumId w:val="4"/>
  </w:num>
  <w:num w:numId="9">
    <w:abstractNumId w:val="9"/>
  </w:num>
  <w:num w:numId="10">
    <w:abstractNumId w:val="2"/>
  </w:num>
  <w:num w:numId="11">
    <w:abstractNumId w:val="3"/>
  </w:num>
  <w:num w:numId="12">
    <w:abstractNumId w:val="7"/>
  </w:num>
  <w:num w:numId="13">
    <w:abstractNumId w:val="15"/>
  </w:num>
  <w:num w:numId="14">
    <w:abstractNumId w:val="0"/>
  </w:num>
  <w:num w:numId="15">
    <w:abstractNumId w:val="5"/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05"/>
    <w:rsid w:val="00171601"/>
    <w:rsid w:val="00211BB8"/>
    <w:rsid w:val="00213DDA"/>
    <w:rsid w:val="003242B2"/>
    <w:rsid w:val="00353FD2"/>
    <w:rsid w:val="004103C4"/>
    <w:rsid w:val="005B3DB0"/>
    <w:rsid w:val="006E0495"/>
    <w:rsid w:val="00801AA1"/>
    <w:rsid w:val="00862E05"/>
    <w:rsid w:val="0091372F"/>
    <w:rsid w:val="00A71670"/>
    <w:rsid w:val="00AA1576"/>
    <w:rsid w:val="00AE196A"/>
    <w:rsid w:val="00BC6F38"/>
    <w:rsid w:val="00C80A22"/>
    <w:rsid w:val="00D92290"/>
    <w:rsid w:val="00EE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A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11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1BB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C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F3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C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fo-note">
    <w:name w:val="info-note"/>
    <w:basedOn w:val="a0"/>
    <w:rsid w:val="00BC6F38"/>
  </w:style>
  <w:style w:type="paragraph" w:customStyle="1" w:styleId="lecturesdescription">
    <w:name w:val="lectures__description"/>
    <w:basedOn w:val="a"/>
    <w:rsid w:val="00BC6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1A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semiHidden/>
    <w:unhideWhenUsed/>
    <w:rsid w:val="00801A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A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11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1BB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C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F3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C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fo-note">
    <w:name w:val="info-note"/>
    <w:basedOn w:val="a0"/>
    <w:rsid w:val="00BC6F38"/>
  </w:style>
  <w:style w:type="paragraph" w:customStyle="1" w:styleId="lecturesdescription">
    <w:name w:val="lectures__description"/>
    <w:basedOn w:val="a"/>
    <w:rsid w:val="00BC6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1A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semiHidden/>
    <w:unhideWhenUsed/>
    <w:rsid w:val="00801A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65008">
          <w:marLeft w:val="0"/>
          <w:marRight w:val="0"/>
          <w:marTop w:val="450"/>
          <w:marBottom w:val="300"/>
          <w:divBdr>
            <w:top w:val="dotted" w:sz="6" w:space="0" w:color="A8C2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6166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1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28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19</Pages>
  <Words>3671</Words>
  <Characters>20926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дом</cp:lastModifiedBy>
  <cp:revision>9</cp:revision>
  <cp:lastPrinted>2026-01-27T05:08:00Z</cp:lastPrinted>
  <dcterms:created xsi:type="dcterms:W3CDTF">2022-12-10T16:03:00Z</dcterms:created>
  <dcterms:modified xsi:type="dcterms:W3CDTF">2026-09-16T05:27:00Z</dcterms:modified>
</cp:coreProperties>
</file>